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2407608" w:rsidR="00FC0766" w:rsidRPr="00D33A47" w:rsidRDefault="005E3D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26, 2026 - August 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C7EF60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956839D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1053CE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69617E1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AE31580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32DF674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002931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1AFBE1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40E1EF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17815F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A69ECA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CF6D451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86D757D" w:rsidR="00BC664A" w:rsidRPr="00FC0766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6B57133" w:rsidR="00BC664A" w:rsidRPr="00D33A47" w:rsidRDefault="005E3D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3D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E3DC0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