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2BE43B" w:rsidR="00FC0766" w:rsidRPr="00D33A47" w:rsidRDefault="00803D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18, 2025 - May 24,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86298B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B006A3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276B10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B3DCB0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19BFFF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09F22E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15E074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59D493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E29D53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4B48BF8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628080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9610349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B782A42" w:rsidR="00BC664A" w:rsidRPr="00FC0766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7982537" w:rsidR="00BC664A" w:rsidRPr="00D33A47" w:rsidRDefault="00803D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3D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3DA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