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D1323A" w:rsidR="00FC0766" w:rsidRPr="00D33A47" w:rsidRDefault="00212D2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22, 2024 - September 28,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7F63CD" w:rsidR="00BC664A" w:rsidRPr="00FC0766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32C29CD" w:rsidR="00BC664A" w:rsidRPr="00D33A47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C162147" w:rsidR="00BC664A" w:rsidRPr="00FC0766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2FC44FF" w:rsidR="00BC664A" w:rsidRPr="00D33A47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292C80" w:rsidR="00BC664A" w:rsidRPr="00FC0766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2F55F38" w:rsidR="00BC664A" w:rsidRPr="00D33A47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E04BF3" w:rsidR="00BC664A" w:rsidRPr="00FC0766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03B4C1E" w:rsidR="00BC664A" w:rsidRPr="00D33A47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AD6C7C" w:rsidR="00BC664A" w:rsidRPr="00FC0766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A42E5B0" w:rsidR="00BC664A" w:rsidRPr="00D33A47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334395" w:rsidR="00BC664A" w:rsidRPr="00FC0766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A938195" w:rsidR="00BC664A" w:rsidRPr="00D33A47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7D79CE" w:rsidR="00BC664A" w:rsidRPr="00FC0766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4181952" w:rsidR="00BC664A" w:rsidRPr="00D33A47" w:rsidRDefault="00212D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2D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2D2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