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9883E3" w:rsidR="00FC0766" w:rsidRPr="00D33A47" w:rsidRDefault="00B23A8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19, 2024 - August 25,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EC49C39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EC254EA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817F6D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E45305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A97114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55FB95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36AF5BF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AECFD97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11D163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41391A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37EDD6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6BAE54E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D8AD89" w:rsidR="00BC664A" w:rsidRPr="00FC0766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80A214" w:rsidR="00BC664A" w:rsidRPr="00D33A47" w:rsidRDefault="00B23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3A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23A87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