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5D7C4F" w:rsidR="00FC0766" w:rsidRPr="00D33A47" w:rsidRDefault="008A76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18, 2024 - August 24,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0391C8" w:rsidR="00BC664A" w:rsidRPr="00FC0766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6B3113C" w:rsidR="00BC664A" w:rsidRPr="00D33A47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49DBF5" w:rsidR="00BC664A" w:rsidRPr="00FC0766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DC2DEB2" w:rsidR="00BC664A" w:rsidRPr="00D33A47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73D9F9" w:rsidR="00BC664A" w:rsidRPr="00FC0766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268C817" w:rsidR="00BC664A" w:rsidRPr="00D33A47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030496" w:rsidR="00BC664A" w:rsidRPr="00FC0766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1DDB921" w:rsidR="00BC664A" w:rsidRPr="00D33A47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D19A094" w:rsidR="00BC664A" w:rsidRPr="00FC0766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DB47BDF" w:rsidR="00BC664A" w:rsidRPr="00D33A47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CFC898" w:rsidR="00BC664A" w:rsidRPr="00FC0766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34C1D8" w:rsidR="00BC664A" w:rsidRPr="00D33A47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EA18494" w:rsidR="00BC664A" w:rsidRPr="00FC0766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4AC7F5C" w:rsidR="00BC664A" w:rsidRPr="00D33A47" w:rsidRDefault="008A76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A76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A763E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