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D4602E2" w:rsidR="00FC0766" w:rsidRPr="00D33A47" w:rsidRDefault="00FD70C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12, 2024 - August 18,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D5A27B4" w:rsidR="00BC664A" w:rsidRPr="00FC0766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3775FB7" w:rsidR="00BC664A" w:rsidRPr="00D33A47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B7EEB29" w:rsidR="00BC664A" w:rsidRPr="00FC0766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578AED9" w:rsidR="00BC664A" w:rsidRPr="00D33A47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A9D972B" w:rsidR="00BC664A" w:rsidRPr="00FC0766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EBE2B70" w:rsidR="00BC664A" w:rsidRPr="00D33A47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913CE1" w:rsidR="00BC664A" w:rsidRPr="00FC0766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3C18253" w:rsidR="00BC664A" w:rsidRPr="00D33A47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F465DA" w:rsidR="00BC664A" w:rsidRPr="00FC0766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BCD3B8F" w:rsidR="00BC664A" w:rsidRPr="00D33A47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936FACE" w:rsidR="00BC664A" w:rsidRPr="00FC0766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287D76D" w:rsidR="00BC664A" w:rsidRPr="00D33A47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A164192" w:rsidR="00BC664A" w:rsidRPr="00FC0766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419F239" w:rsidR="00BC664A" w:rsidRPr="00D33A47" w:rsidRDefault="00FD70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D70C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