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DB7695" w:rsidR="00FC0766" w:rsidRPr="00D33A47" w:rsidRDefault="006466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28, 2024 - August 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6ECC76" w:rsidR="00BC664A" w:rsidRPr="00FC0766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7273F0C" w:rsidR="00BC664A" w:rsidRPr="00D33A47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E3E0B8" w:rsidR="00BC664A" w:rsidRPr="00FC0766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8EA94E4" w:rsidR="00BC664A" w:rsidRPr="00D33A47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176A4A1" w:rsidR="00BC664A" w:rsidRPr="00FC0766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F0371E8" w:rsidR="00BC664A" w:rsidRPr="00D33A47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F436C03" w:rsidR="00BC664A" w:rsidRPr="00FC0766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744CA3C" w:rsidR="00BC664A" w:rsidRPr="00D33A47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B7B0167" w:rsidR="00BC664A" w:rsidRPr="00FC0766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279BBDC" w:rsidR="00BC664A" w:rsidRPr="00D33A47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07E3AF7" w:rsidR="00BC664A" w:rsidRPr="00FC0766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986E384" w:rsidR="00BC664A" w:rsidRPr="00D33A47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51FBF0F" w:rsidR="00BC664A" w:rsidRPr="00FC0766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9BFAAF5" w:rsidR="00BC664A" w:rsidRPr="00D33A47" w:rsidRDefault="006466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66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4662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