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92BF130" w:rsidR="00FC0766" w:rsidRPr="00D33A47" w:rsidRDefault="001D383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3, 2023 - July 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F6F329B" w:rsidR="00BC664A" w:rsidRPr="00FC0766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C15E87F" w:rsidR="00BC664A" w:rsidRPr="00D33A47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A4B3B16" w:rsidR="00BC664A" w:rsidRPr="00FC0766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B127371" w:rsidR="00BC664A" w:rsidRPr="00D33A47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0D879C" w:rsidR="00BC664A" w:rsidRPr="00FC0766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57F96B9" w:rsidR="00BC664A" w:rsidRPr="00D33A47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1ECACA" w:rsidR="00BC664A" w:rsidRPr="00FC0766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D5FB407" w:rsidR="00BC664A" w:rsidRPr="00D33A47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4AFC90" w:rsidR="00BC664A" w:rsidRPr="00FC0766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0ECDF55" w:rsidR="00BC664A" w:rsidRPr="00D33A47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DF7093" w:rsidR="00BC664A" w:rsidRPr="00FC0766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667153F" w:rsidR="00BC664A" w:rsidRPr="00D33A47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8F7198" w:rsidR="00BC664A" w:rsidRPr="00FC0766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260D38A" w:rsidR="00BC664A" w:rsidRPr="00D33A47" w:rsidRDefault="001D38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383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D383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