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53BD74B" w:rsidR="00FC0766" w:rsidRPr="00D33A47" w:rsidRDefault="008C2A8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3, 2023 - April 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A38466B" w:rsidR="00BC664A" w:rsidRPr="00FC0766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813F19F" w:rsidR="00BC664A" w:rsidRPr="00D33A47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65FF001" w:rsidR="00BC664A" w:rsidRPr="00FC0766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8575B94" w:rsidR="00BC664A" w:rsidRPr="00D33A47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C0E002" w:rsidR="00BC664A" w:rsidRPr="00FC0766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FD8A903" w:rsidR="00BC664A" w:rsidRPr="00D33A47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6E92AB" w:rsidR="00BC664A" w:rsidRPr="00FC0766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66045BA" w:rsidR="00BC664A" w:rsidRPr="00D33A47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9F55C70" w:rsidR="00BC664A" w:rsidRPr="00FC0766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45E6F5E" w:rsidR="00BC664A" w:rsidRPr="00D33A47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093B64" w:rsidR="00BC664A" w:rsidRPr="00FC0766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3B077AB" w:rsidR="00BC664A" w:rsidRPr="00D33A47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A23A59" w:rsidR="00BC664A" w:rsidRPr="00FC0766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8EDF4E2" w:rsidR="00BC664A" w:rsidRPr="00D33A47" w:rsidRDefault="008C2A8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2A8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C2A87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