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620CB4" w:rsidR="00FC0766" w:rsidRPr="00D33A47" w:rsidRDefault="00CC34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17, 2022 - July 23,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CF2788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923F730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EE14E4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3E3AD5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34C67D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B7AC9AF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698F30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4E86AC4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01510E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E8E1CE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9AD900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760B253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D9E846" w:rsidR="00BC664A" w:rsidRPr="00FC0766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E061EB" w:rsidR="00BC664A" w:rsidRPr="00D33A47" w:rsidRDefault="00CC34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34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C34EC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