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37C8A4" w:rsidR="00FC0766" w:rsidRPr="00D33A47" w:rsidRDefault="007D058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18, 2022 - July 24,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143A9F" w:rsidR="00BC664A" w:rsidRPr="00FC0766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B3AE858" w:rsidR="00BC664A" w:rsidRPr="00D33A47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5764FF" w:rsidR="00BC664A" w:rsidRPr="00FC0766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9805D32" w:rsidR="00BC664A" w:rsidRPr="00D33A47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D21A754" w:rsidR="00BC664A" w:rsidRPr="00FC0766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75481C3" w:rsidR="00BC664A" w:rsidRPr="00D33A47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17D151E" w:rsidR="00BC664A" w:rsidRPr="00FC0766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C0DF3F4" w:rsidR="00BC664A" w:rsidRPr="00D33A47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F5589E4" w:rsidR="00BC664A" w:rsidRPr="00FC0766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F00BE94" w:rsidR="00BC664A" w:rsidRPr="00D33A47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344DCF2" w:rsidR="00BC664A" w:rsidRPr="00FC0766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347AFFF" w:rsidR="00BC664A" w:rsidRPr="00D33A47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C26773" w:rsidR="00BC664A" w:rsidRPr="00FC0766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3BD4C6A" w:rsidR="00BC664A" w:rsidRPr="00D33A47" w:rsidRDefault="007D058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D058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D058C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