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F8A222" w:rsidR="00FC0766" w:rsidRPr="00D33A47" w:rsidRDefault="0007407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14, 2022 - March 20,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1A78F1F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5F1098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6FF51D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8B08069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70EF85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9B9D99C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F12621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482F07A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1BEE3FD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3E865AE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B67242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BF8613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5F7239" w:rsidR="00BC664A" w:rsidRPr="00FC0766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57C5A2" w:rsidR="00BC664A" w:rsidRPr="00D33A47" w:rsidRDefault="0007407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40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407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