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78D3BF" w:rsidR="00FC0766" w:rsidRPr="00D33A47" w:rsidRDefault="009D2F2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8, 2021 - August 14,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FC65FE" w:rsidR="00BC664A" w:rsidRPr="00FC0766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FB520E0" w:rsidR="00BC664A" w:rsidRPr="00D33A47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4A8DFC" w:rsidR="00BC664A" w:rsidRPr="00FC0766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44DA19D" w:rsidR="00BC664A" w:rsidRPr="00D33A47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61C590" w:rsidR="00BC664A" w:rsidRPr="00FC0766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FE0DE16" w:rsidR="00BC664A" w:rsidRPr="00D33A47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F9303A" w:rsidR="00BC664A" w:rsidRPr="00FC0766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2D20DAC" w:rsidR="00BC664A" w:rsidRPr="00D33A47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BACF05" w:rsidR="00BC664A" w:rsidRPr="00FC0766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C83CC8F" w:rsidR="00BC664A" w:rsidRPr="00D33A47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4C10B9" w:rsidR="00BC664A" w:rsidRPr="00FC0766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D94B63" w:rsidR="00BC664A" w:rsidRPr="00D33A47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4C4612" w:rsidR="00BC664A" w:rsidRPr="00FC0766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6E3F58D" w:rsidR="00BC664A" w:rsidRPr="00D33A47" w:rsidRDefault="009D2F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2F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D2F2E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