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6CF383" w:rsidR="00FC0766" w:rsidRPr="00D33A47" w:rsidRDefault="00B968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3, 2019 - November 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9D6865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EC92D0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2F1C65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3ADC3D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584A55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794E47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7A57F4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0E3AA6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415949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077F226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B1D7D2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0B5BC07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128803" w:rsidR="00BC664A" w:rsidRPr="00FC0766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5043B7" w:rsidR="00BC664A" w:rsidRPr="00D33A47" w:rsidRDefault="00B96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68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68AA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