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574D0D" w:rsidR="00FC0766" w:rsidRPr="00D33A47" w:rsidRDefault="000C1BF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17, 2019 - February 23,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A3C1B5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37B82D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6BE7B4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A6999FE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99B9B9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3139F8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833FB5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1F717C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DD13F8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D2C278D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53AC4D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B856334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6EF53E" w:rsidR="00BC664A" w:rsidRPr="00FC0766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A049556" w:rsidR="00BC664A" w:rsidRPr="00D33A47" w:rsidRDefault="000C1B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1B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1BF0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