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ECCA9" w:rsidR="00C34772" w:rsidRPr="0026421F" w:rsidRDefault="00602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62A3D" w:rsidR="00C34772" w:rsidRPr="00D339A1" w:rsidRDefault="00602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F3F50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DF864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351CB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8C260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D78E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A6E90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276F3" w:rsidR="002A7340" w:rsidRPr="00CD56BA" w:rsidRDefault="00602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E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0059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FA664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50FED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513C1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757C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E3D33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D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21029" w:rsidR="001835FB" w:rsidRPr="000307EE" w:rsidRDefault="00602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F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0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3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3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E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B1F2D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9205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D7CE1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CAB0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D3CDE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4EB29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3C1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7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B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C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9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4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201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7701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0877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5D373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8C882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F6CDE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AA25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1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D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0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0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E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ED04A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0CC3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E9CA7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73C3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D26D1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4A7E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224C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9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7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C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E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6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7EFD1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C616E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CE54E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B8582" w:rsidR="009A6C64" w:rsidRPr="00730585" w:rsidRDefault="0060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5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4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7D4B" w:rsidR="001835FB" w:rsidRPr="000307EE" w:rsidRDefault="00602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2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5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D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2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D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4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DED" w:rsidRPr="00B537C7" w:rsidRDefault="00602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DC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DE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