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EDCF2" w:rsidR="00C34772" w:rsidRPr="0026421F" w:rsidRDefault="009E4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EA18B" w:rsidR="00C34772" w:rsidRPr="00D339A1" w:rsidRDefault="009E4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18C15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7DEE8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D62FA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B96DC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86BBD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4C848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EE8FD" w:rsidR="002A7340" w:rsidRPr="00CD56BA" w:rsidRDefault="009E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F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3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6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7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7473F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5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EC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1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E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52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9DA3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60BF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BB6D1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F52C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6D9A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B2AF3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4D99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12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86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8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B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5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28306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6DEA6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AEC9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86A05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5636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DB7F1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F374B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9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8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C4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8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6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93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2C69A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487A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003EC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478D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0BDA6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A5FE2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14DE5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9E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F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36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8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D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6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76218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0DC5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69AD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D5CC8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8236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5ACE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8C907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AD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F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E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D3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0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E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0107B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1B767" w:rsidR="009A6C64" w:rsidRPr="00730585" w:rsidRDefault="009E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F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0A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4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5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5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5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5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6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7B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A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F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B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489" w:rsidRPr="00B537C7" w:rsidRDefault="009E4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22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48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