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BDC3" w:rsidR="0061148E" w:rsidRPr="00944D28" w:rsidRDefault="0076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1377" w:rsidR="0061148E" w:rsidRPr="004A7085" w:rsidRDefault="0076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9085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4FB58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927F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F6624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E76D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112C5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6C11" w:rsidR="00B87ED3" w:rsidRPr="00944D28" w:rsidRDefault="0076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7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1634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0381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5BDE8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27C4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B633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8730" w:rsidR="00B87ED3" w:rsidRPr="00944D28" w:rsidRDefault="00764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61020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9A10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BCAD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A917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C23D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E475A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25F8" w:rsidR="00B87ED3" w:rsidRPr="00944D28" w:rsidRDefault="0076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C79F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1AE3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BBD9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0AA5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D065A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49B8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F6DA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9E4C0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DC479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CC24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1DFC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306F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0B05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75F4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01C8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3453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BB133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BF3C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1EB3" w:rsidR="00B87ED3" w:rsidRPr="00944D28" w:rsidRDefault="0076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C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FE3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