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F1DA" w:rsidR="0061148E" w:rsidRPr="00944D28" w:rsidRDefault="00E9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F85E" w:rsidR="0061148E" w:rsidRPr="004A7085" w:rsidRDefault="00E9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14910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5C0F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4F00B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1701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FE7AE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F09B3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6B56" w:rsidR="00B87ED3" w:rsidRPr="00944D28" w:rsidRDefault="00E9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5E43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6F55E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1B569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1CD88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245E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AD6F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BE5F6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16012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13C9" w:rsidR="00B87ED3" w:rsidRPr="00944D28" w:rsidRDefault="00E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45758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8EEA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7A54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1E6C0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C57E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027B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FD16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8F90D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AF7A3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6E6A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3D56F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0623E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72C9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A13F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83A4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796F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6AE86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11EB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7F8C7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14C03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80D8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BA8DA" w:rsidR="00B87ED3" w:rsidRPr="00944D28" w:rsidRDefault="00E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6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1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0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2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C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A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5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