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A2D1B2B" w:rsidR="005D3B8C" w:rsidRPr="003B71FF" w:rsidRDefault="00E32BF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B62CC25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6DE7D6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45DC6AA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878BB8D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F6C3A84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B96CC5D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2DFB876" w:rsidR="00725A6F" w:rsidRPr="003B71FF" w:rsidRDefault="00E32B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BB432C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B25F323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633EB185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35123D52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469D6B2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068D1A5D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3C4837C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B0CC0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9ED5C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72D21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7C733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B5E2F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E39204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4F4EB9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060937B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63995FFF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AA6ED27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6C0217CC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71D1980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6F27740F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55C5F52" w:rsidR="00B87ED3" w:rsidRPr="003B71FF" w:rsidRDefault="00E32B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406B9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E0495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0E4A1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757D2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26826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79C5E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C1A8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21157E2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79394AFF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78EB1538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038F46B5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68382CD5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7C324D00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579F52E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E6529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5FF19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99F5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A9836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E1CCC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0C100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2BFD2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7504807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D0BB2F6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28B86928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C9535AF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86F0837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40D76867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5408A5F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DE814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4DD73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5A6DC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3393D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9AF2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2CD16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8091F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D80E9D7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5D47376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0B7F705A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3AC9512E" w:rsidR="00B87ED3" w:rsidRPr="003B71FF" w:rsidRDefault="00E32B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179BEF2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7D9D19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4454F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597A2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25E55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305F2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83C2D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43387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A4B42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20A9C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32BF0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