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A275" w:rsidR="0061148E" w:rsidRPr="00944D28" w:rsidRDefault="00CF7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6036" w:rsidR="0061148E" w:rsidRPr="004A7085" w:rsidRDefault="00CF7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2B5EC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543FC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4A9E5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80A29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72A72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C8DE3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49ED" w:rsidR="00B87ED3" w:rsidRPr="00944D28" w:rsidRDefault="00CF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CD36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28F5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A384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F757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9E4C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5B69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A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E8224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BC5F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DA6B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7719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46C3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C366E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EB66" w:rsidR="00B87ED3" w:rsidRPr="00944D28" w:rsidRDefault="00CF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8B571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8DA9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2499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FDF8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ECDE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A7C7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C05A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64B8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DAB7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DF34C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B943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AE7A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0D85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F5165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2500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3111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515E" w:rsidR="00B87ED3" w:rsidRPr="00944D28" w:rsidRDefault="00CF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C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A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2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