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B1D1E" w:rsidR="00C34772" w:rsidRPr="0026421F" w:rsidRDefault="00575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6A9AF" w:rsidR="00C34772" w:rsidRPr="00D339A1" w:rsidRDefault="00575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FE05B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7860A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C81BB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D6419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D7646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CEB2D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FA76D" w:rsidR="002A7340" w:rsidRPr="00CD56BA" w:rsidRDefault="00575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8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2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A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A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D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98412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4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3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9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C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26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CA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8EB72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7C0CE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E1E30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8A69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F5E2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FA820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226B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D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C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8E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9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8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1B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B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214B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A4497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A61D8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D33F2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02DBE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693D3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722F0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BF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6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8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E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7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1D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44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15B0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13C3C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F386F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C4323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408F1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1F28E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2A67D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D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0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4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86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7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30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9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C9899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AB7A4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5091C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BA05C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1B40E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B33AF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C9C4C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7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3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3C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5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AB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5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F2CD9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A729C6" w:rsidR="009A6C64" w:rsidRPr="00730585" w:rsidRDefault="00575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6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5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C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E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D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82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A6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D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83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2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4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00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76E" w:rsidRPr="00B537C7" w:rsidRDefault="00575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0B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6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