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B02699" w:rsidR="00DF4FD8" w:rsidRPr="00A410FF" w:rsidRDefault="00AC66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B08184" w:rsidR="00222997" w:rsidRPr="0078428F" w:rsidRDefault="00AC66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3ADE98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555881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CA1C93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201346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C8C7C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34C4F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62A7A" w:rsidR="00222997" w:rsidRPr="00927C1B" w:rsidRDefault="00AC6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C57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731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C25462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3C7DF9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659B7E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CF1DD3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5F7F94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143B0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189AEF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DCB0E9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E562F9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059F8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E3F49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6718C3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B022E2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7A26A5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12C6F5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E40BE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E1C530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6194B8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D34351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78DCAD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C5B8A3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ABA635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7BA8C6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5F7EC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9CEA4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CF6CB0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DD6E7A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46F67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243D44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76B6B" w:rsidR="0041001E" w:rsidRPr="004B120E" w:rsidRDefault="00AC6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09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5C9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95E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63F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