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B1601" w:rsidR="00C34772" w:rsidRPr="0026421F" w:rsidRDefault="00DA5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6018F" w:rsidR="00C34772" w:rsidRPr="00D339A1" w:rsidRDefault="00DA5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918E5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4BDDA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4E506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8C134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44471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7459A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54E6E" w:rsidR="002A7340" w:rsidRPr="00CD56BA" w:rsidRDefault="00DA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8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A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880D8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2CDD4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B35B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B7C0C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E88EC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4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0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3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F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C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2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49056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B87E2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CEACB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324ED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853CD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B135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84831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1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8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8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C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3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3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6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B97E8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22D5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344D5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5D9E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3A3DD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B546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3C880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F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C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2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2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6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F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2F54E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648A8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6B62A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CC8FB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743F5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5B63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328C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E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7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7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5C0FD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56E62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DEB5F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9FE68" w:rsidR="009A6C64" w:rsidRPr="00730585" w:rsidRDefault="00D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F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1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0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8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1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A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EC1" w:rsidRPr="00B537C7" w:rsidRDefault="00DA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DE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E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