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CCCE1" w:rsidR="00C34772" w:rsidRPr="0026421F" w:rsidRDefault="008C3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5DF39" w:rsidR="00C34772" w:rsidRPr="00D339A1" w:rsidRDefault="008C3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0F20B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167C5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80DCC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466A7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A4693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2F06A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DC812" w:rsidR="002A7340" w:rsidRPr="00CD56BA" w:rsidRDefault="008C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C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8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3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6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4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81186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ADBB9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0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6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2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4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C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4B36F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A0183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41D8D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8561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7836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02786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A6FF0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8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E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CA2B8" w:rsidR="001835FB" w:rsidRPr="000307EE" w:rsidRDefault="008C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2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9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4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7D2FA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8B202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CE50F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C6467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E7305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C473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5253C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5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C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4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F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2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2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0195B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5CEF9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A9A0C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2261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220B0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5182A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C94C2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9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6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C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9E7BF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31AC9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D9E5F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501F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77E0C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D4E57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4F29A" w:rsidR="009A6C64" w:rsidRPr="00730585" w:rsidRDefault="008C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C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B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3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B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8E2" w:rsidRPr="00B537C7" w:rsidRDefault="008C3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AB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8E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