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76E8" w:rsidR="0061148E" w:rsidRPr="00944D28" w:rsidRDefault="00572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C35D" w:rsidR="0061148E" w:rsidRPr="004A7085" w:rsidRDefault="00572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6C3E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46DEF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54C64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73E4F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75197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22D46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CE14" w:rsidR="00B87ED3" w:rsidRPr="00944D28" w:rsidRDefault="005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D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DC74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705C" w:rsidR="00B87ED3" w:rsidRPr="00944D28" w:rsidRDefault="00572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9839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44E1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A741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B40C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7381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7C77E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3790" w:rsidR="00B87ED3" w:rsidRPr="00944D28" w:rsidRDefault="005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84A1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357C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B768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DE8F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DCA6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96E4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CBCB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1EDF6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3912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DC163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92F60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44B47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4486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67A7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5F31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80CEB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8C9B6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21D5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81D7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DD4DE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E80F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8F3BA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93002" w:rsidR="00B87ED3" w:rsidRPr="00944D28" w:rsidRDefault="005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4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2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9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6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F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0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72AF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