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CFD21" w:rsidR="00C34772" w:rsidRPr="0026421F" w:rsidRDefault="00826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F28F8" w:rsidR="00C34772" w:rsidRPr="00D339A1" w:rsidRDefault="00826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0049A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E2672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1B7E3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BBADA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BF4C1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A4D72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1B23F" w:rsidR="002A7340" w:rsidRPr="00CD56BA" w:rsidRDefault="00826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7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5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A1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5376B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45980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B29B6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E97F2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0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4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E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B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A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C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7D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6B0DD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ED5B5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927BB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8EF34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DCB1D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6D6B8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9141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B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9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60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D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5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B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B782C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2969F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EE23A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ED4E3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0D65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72FEC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FE469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E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9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9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9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9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6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A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E774C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84BFB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E25AD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3D0E8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EAF7A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F30EF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3283A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3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7B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8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2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E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5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B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51F25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C3E05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375B1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F3EAF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CC8E1" w:rsidR="009A6C64" w:rsidRPr="00730585" w:rsidRDefault="00826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D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8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4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6B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4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3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A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F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228" w:rsidRPr="00B537C7" w:rsidRDefault="00826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60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22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