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2C71" w:rsidR="00C34772" w:rsidRPr="0026421F" w:rsidRDefault="001C0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784EA" w:rsidR="00C34772" w:rsidRPr="00D339A1" w:rsidRDefault="001C0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3B3E9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B6924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C51D5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F0912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424AD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2EF90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A9078" w:rsidR="002A7340" w:rsidRPr="00CD56BA" w:rsidRDefault="001C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EB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6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7AF8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F77E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8DD29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86B79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CDE7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7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9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D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9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F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8E08A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9DF8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D1235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F2E50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21C2A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04811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A2E90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A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8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0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0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F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9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9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874BC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25790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2F97A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F45D9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C11FD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FD5CC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B4CB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3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6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9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A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3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C8336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A6C93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A81B4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00AE3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AF28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A5BAC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145A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2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3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E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E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B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2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31443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6A1F9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FE44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F84F2" w:rsidR="009A6C64" w:rsidRPr="00730585" w:rsidRDefault="001C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E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E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4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D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0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C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8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8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B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C01" w:rsidRPr="00B537C7" w:rsidRDefault="001C0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EC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C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