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A34E" w:rsidR="0061148E" w:rsidRPr="0035681E" w:rsidRDefault="00823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BE1D7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7B8D5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CC3BB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70858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A1763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E6E71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A7592" w:rsidR="00CD0676" w:rsidRPr="00944D28" w:rsidRDefault="00823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D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1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4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F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C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F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B5D44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B1574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C8F12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DD296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1EDD8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E0E1E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34738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57B93" w:rsidR="00B87ED3" w:rsidRPr="00944D28" w:rsidRDefault="0082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9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A9380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4EFB6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589D9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C2DE9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1A92D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FF429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C3133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7D0E2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2479F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7FA60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1DD73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99FE4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C1CD1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45728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90B5B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D82F6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44CD7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2B507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259D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54E46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DA619" w:rsidR="00B87ED3" w:rsidRPr="00944D28" w:rsidRDefault="0082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1DF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