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669F" w:rsidR="005D3B8C" w:rsidRPr="00CD38F1" w:rsidRDefault="00C60F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CF80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1FCD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BCB9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D3D8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DEB85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4EB93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5138B" w:rsidR="00725A6F" w:rsidRPr="00BB71D6" w:rsidRDefault="00C60F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CEBBA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D1A81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92ABC6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0498CD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984D6B4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AA28D1D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AE0CF27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D6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84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50C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67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A1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46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E08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B070402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1332B5D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DFDE1B9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550C967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C582744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877D1DE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FA5712E" w:rsidR="00B87ED3" w:rsidRPr="00BB71D6" w:rsidRDefault="00C60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78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4C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2A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45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4B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FA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E03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DA3A168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3E77E9C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4F62D18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D826616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A605F99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0B761E8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2EBB562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D5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F3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F4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1E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6C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B5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520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805338D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004412A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1D856E3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436FC69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2694572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3A82475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DD58D0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9C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EC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25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15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04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80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E7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3B65BC9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299DC5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4190770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5525647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9D13910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DCDFE44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1FF1078" w:rsidR="00B87ED3" w:rsidRPr="00BB71D6" w:rsidRDefault="00C60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DB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8A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30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BF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C7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71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805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373850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0FCE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