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3653" w:rsidR="0061148E" w:rsidRPr="00944D28" w:rsidRDefault="00730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FF0D" w:rsidR="0061148E" w:rsidRPr="004A7085" w:rsidRDefault="00730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604C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0B6A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D1A1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F6EF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E4A5D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2397C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7C86" w:rsidR="00B87ED3" w:rsidRPr="00944D28" w:rsidRDefault="0073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7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1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E924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E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55EC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5A86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0C1BA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8E72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11993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4AAC7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60D9" w:rsidR="00B87ED3" w:rsidRPr="00944D28" w:rsidRDefault="0073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0E3D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06B7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F380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748B7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DA3DC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811F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FDE3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78320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6A844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B8BA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B1BAC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455B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D5F9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463D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C8D2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D981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855A3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CF13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2CF7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3D39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733E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0484C" w:rsidR="00B87ED3" w:rsidRPr="00944D28" w:rsidRDefault="0073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8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0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F1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F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A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F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27F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