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7C56" w:rsidR="0061148E" w:rsidRPr="00944D28" w:rsidRDefault="002F3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C98B" w:rsidR="0061148E" w:rsidRPr="004A7085" w:rsidRDefault="002F3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05CE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73077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6AB7C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C89D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A116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87BE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7FD4" w:rsidR="00B87ED3" w:rsidRPr="00944D28" w:rsidRDefault="002F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4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733C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F7AE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2C77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D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ADAD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9E531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9264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8A65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0F63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2A23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F9171" w:rsidR="00B87ED3" w:rsidRPr="00944D28" w:rsidRDefault="002F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0F33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4F2C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9584F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F2C00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3166F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C8DE2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80A0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16B4" w:rsidR="00B87ED3" w:rsidRPr="00944D28" w:rsidRDefault="002F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C9F56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EA7D7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5365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21B1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E056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4D41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09059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049A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F55B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F6D8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22CD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D528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21D8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D5B9" w:rsidR="00B87ED3" w:rsidRPr="00944D28" w:rsidRDefault="002F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5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