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CFC14" w:rsidR="00C34772" w:rsidRPr="0026421F" w:rsidRDefault="00332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EC945" w:rsidR="00C34772" w:rsidRPr="00D339A1" w:rsidRDefault="00332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01E65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3FB49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A8679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2FFAC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178B1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FB494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63367" w:rsidR="002A7340" w:rsidRPr="00CD56BA" w:rsidRDefault="0033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F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5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49991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52A4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9EBAF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81F8D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0B7C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0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E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4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2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F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0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4392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98D2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4133B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FA7FE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9234B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18D61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47B1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7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2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9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B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2F08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F42CA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D187F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18F2F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41A3E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87F0D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FFAAE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2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1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E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F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F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0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496B8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4263D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358E2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86C22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83F87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7C03A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7C23A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5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9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A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6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2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764C8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32C78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0395B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FADD2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48498" w:rsidR="009A6C64" w:rsidRPr="00730585" w:rsidRDefault="0033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7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5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2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D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C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F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5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2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F1" w:rsidRPr="00B537C7" w:rsidRDefault="00332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EB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