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D7B94D4" w:rsidR="004F56CB" w:rsidRPr="00047947" w:rsidRDefault="00673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1B47D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37249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4D6846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3E300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F6FD2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7E76A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00CFD8" w:rsidR="00F5122B" w:rsidRPr="00214A29" w:rsidRDefault="00673E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2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1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A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7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BD145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686D7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B0A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906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2A0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F4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130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7F9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FBF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5C8FA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C2FC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7B1A4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BA28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460BD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F2DB9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08B0E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BE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E5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6C1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B5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FFA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F9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35B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CC3F2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E9AAC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65C52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514A0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1FE91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D4239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DAE3E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5E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086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06F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52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FDC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34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26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56B32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9E017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1D47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442B2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B28FA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D29D1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1D5E2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2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6BB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92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F7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FF5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F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6FD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038C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6147A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35988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193A3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89A30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487C9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FD355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415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62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E98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9CA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008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9E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0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E32F1" w:rsidR="009A6C64" w:rsidRPr="00730585" w:rsidRDefault="00673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8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7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3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6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4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9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529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9A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F80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E5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8B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BD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4B0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673E1C" w:rsidRPr="00B537C7" w:rsidRDefault="00673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E1C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237E1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