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4364" w:rsidR="0061148E" w:rsidRPr="000C582F" w:rsidRDefault="008D5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31D8" w:rsidR="0061148E" w:rsidRPr="000C582F" w:rsidRDefault="008D5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591E3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463B9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6885E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FBB2B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DC645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B3ECD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831AC" w:rsidR="00B87ED3" w:rsidRPr="000C582F" w:rsidRDefault="008D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F7222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D85E7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007CA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74E8A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702ED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A4611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EE7C9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9980" w:rsidR="00B87ED3" w:rsidRPr="000C582F" w:rsidRDefault="008D58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8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C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ACA7A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97A4B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D556A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900BD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0101C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FE2EA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03EBB" w:rsidR="00B87ED3" w:rsidRPr="000C582F" w:rsidRDefault="008D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55EA4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14651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060E2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80359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1AFBB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422D6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D9E49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DB7E7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9E96F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92C95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47556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AA133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53893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36AEA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75F2" w:rsidR="00B87ED3" w:rsidRPr="000C582F" w:rsidRDefault="008D5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8BAE6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648E0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6AC9A" w:rsidR="00B87ED3" w:rsidRPr="000C582F" w:rsidRDefault="008D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96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5C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5F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B3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80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