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C448" w:rsidR="0061148E" w:rsidRPr="008F69F5" w:rsidRDefault="001F1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0F3C" w:rsidR="0061148E" w:rsidRPr="008F69F5" w:rsidRDefault="001F1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78395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EF6CE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12B74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02FBF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B7ED1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19672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78DE8" w:rsidR="00B87ED3" w:rsidRPr="008F69F5" w:rsidRDefault="001F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92718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3710F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2ED35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17F02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578B5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BA431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0945E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D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D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296D5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74C8C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2D528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04907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9EEC5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8466B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6EAD4" w:rsidR="00B87ED3" w:rsidRPr="008F69F5" w:rsidRDefault="001F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5BD4C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A4A37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C2F31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F7EAB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AEB23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E04DE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6D7BB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007F6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541FF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1412C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DAE2A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0572E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41626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B2E2E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C0DD" w:rsidR="00B87ED3" w:rsidRPr="00944D28" w:rsidRDefault="001F1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1185B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B01BD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D44BB" w:rsidR="00B87ED3" w:rsidRPr="008F69F5" w:rsidRDefault="001F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5F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DA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1C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A5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2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