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BEB2B" w:rsidR="00FD3806" w:rsidRPr="00A72646" w:rsidRDefault="00DF3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1A523" w:rsidR="00FD3806" w:rsidRPr="002A5E6C" w:rsidRDefault="00DF3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C2875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DAFB9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ECE9F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31F4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6C26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C329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DE82" w:rsidR="00B87ED3" w:rsidRPr="00AF0D95" w:rsidRDefault="00DF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99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7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EF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94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3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2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F518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5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9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0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F7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C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7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17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59FC5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68284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ED336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67577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82DA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4EB69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6CE5" w:rsidR="00B87ED3" w:rsidRPr="00AF0D95" w:rsidRDefault="00DF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809C" w:rsidR="00B87ED3" w:rsidRPr="00AF0D95" w:rsidRDefault="00DF3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4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6B443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33C5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5E45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D4A3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B7C9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E63C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88001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E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9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51887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BF8D5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56A5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DB02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44C5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A20C8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04DA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E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9FB2E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AAC8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188B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5C34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E8A2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9E979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84631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B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A4520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13DF6" w:rsidR="00B87ED3" w:rsidRPr="00AF0D95" w:rsidRDefault="00DF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13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B5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00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E8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AE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9A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3C6B67" w:rsidR="00B87ED3" w:rsidRPr="00AF0D95" w:rsidRDefault="00DF3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5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A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2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F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7B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8D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E9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