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4BEC" w:rsidR="0061148E" w:rsidRPr="0035681E" w:rsidRDefault="002C42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2645" w:rsidR="0061148E" w:rsidRPr="0035681E" w:rsidRDefault="002C42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F00A4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E3578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A5804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B4827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96745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BAE31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7C725" w:rsidR="00CD0676" w:rsidRPr="00944D28" w:rsidRDefault="002C4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6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4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F4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8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5E7A3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1D2DB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0F1E7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3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1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8CFED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293ED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57CD1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BE249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A3AB6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D6637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896CA" w:rsidR="00B87ED3" w:rsidRPr="00944D28" w:rsidRDefault="002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02C28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9940B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83912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103CD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B2789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06098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13DDE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6C3C6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B5926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7311A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31BCA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45E91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CAF11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C6EE0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2FFA7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75CEF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0FE65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B2034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21E61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ADEF7" w:rsidR="00B87ED3" w:rsidRPr="00944D28" w:rsidRDefault="002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0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2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