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24289" w:rsidR="00C34772" w:rsidRPr="0026421F" w:rsidRDefault="00BE5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10DE5" w:rsidR="00C34772" w:rsidRPr="00D339A1" w:rsidRDefault="00BE5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BB23E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149B2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BED3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7734B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28FE1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B10D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C9401" w:rsidR="002A7340" w:rsidRPr="00CD56BA" w:rsidRDefault="00BE5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F7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6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B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BE3C5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B2927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CD19A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4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7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E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D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6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1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07F2D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5E53A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C1D0B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F403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A0660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8AF3A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CD03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7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2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F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3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7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4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1D248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FDCAE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C924F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65E57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0B9F1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9CD72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5AF9D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C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1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5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D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A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B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73F27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F3A6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6A44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84F96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4CF8B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F0A1D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193B1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E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6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A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2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A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B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27C32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EABCF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E2973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00B8D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5BB87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E26A5" w:rsidR="009A6C64" w:rsidRPr="00730585" w:rsidRDefault="00BE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5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3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1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8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8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7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D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359" w:rsidRPr="00B537C7" w:rsidRDefault="00BE5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93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E535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