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44D87" w:rsidR="0061148E" w:rsidRPr="00C61931" w:rsidRDefault="007F2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C3E9D" w:rsidR="0061148E" w:rsidRPr="00C61931" w:rsidRDefault="007F2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74465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AA38A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62B3B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6F999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357C6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C386B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FE140" w:rsidR="00B87ED3" w:rsidRPr="00944D28" w:rsidRDefault="007F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AD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5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5C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7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338A0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7B622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1D34A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F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3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8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7FB32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301E3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B7CC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9F48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7763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5D00E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4C19" w:rsidR="00B87ED3" w:rsidRPr="00944D28" w:rsidRDefault="007F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4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FBB8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1387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8288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2254F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CA07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F3BF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B9F0D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DD17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6E9D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2069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574D8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BA7A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1B3CC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FCDA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B25D0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1D0A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A1E0A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954F8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13EBE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D8706" w:rsidR="00B87ED3" w:rsidRPr="00944D28" w:rsidRDefault="007F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7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A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1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7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7F26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