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A2B2" w:rsidR="0061148E" w:rsidRPr="00944D28" w:rsidRDefault="00F75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B45C" w:rsidR="0061148E" w:rsidRPr="004A7085" w:rsidRDefault="00F75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38A28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72071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3B70D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1FD23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BAE6E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2ADDF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12505" w:rsidR="00A67F55" w:rsidRPr="00944D28" w:rsidRDefault="00F75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A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C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A38DF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128AF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075CE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9B53D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14789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2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C56A4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46446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467E9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8787C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AE352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0283D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58FD5" w:rsidR="00B87ED3" w:rsidRPr="00944D28" w:rsidRDefault="00F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EE345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6BA5E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62A30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A26EF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43AF1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C0382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4C701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A028E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EDEB7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6C772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EFEDD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88EDF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FE400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F569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0663E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047C8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88FD0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A6F8B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A35A0" w:rsidR="00B87ED3" w:rsidRPr="00944D28" w:rsidRDefault="00F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F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3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A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