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A29E" w:rsidR="0061148E" w:rsidRPr="0035681E" w:rsidRDefault="00B13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BA33" w:rsidR="0061148E" w:rsidRPr="0035681E" w:rsidRDefault="00B13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152F7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15977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90FED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E3796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CDDF2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7C171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91597" w:rsidR="00CD0676" w:rsidRPr="00944D28" w:rsidRDefault="00B13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B3416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42FAA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FABF7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5E40C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902E6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A3418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53489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5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88B5A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68451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CE3AC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23C8A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32548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FFF77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CEB00" w:rsidR="00B87ED3" w:rsidRPr="00944D28" w:rsidRDefault="00B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F4F84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FE471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8DCB3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82433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550B7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23259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D49E7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2B68B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DFE0B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4CD39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3094A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B7A54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ABC0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47009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E38B9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77317" w:rsidR="00B87ED3" w:rsidRPr="00944D28" w:rsidRDefault="00B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A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0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1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4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E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31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