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1B51" w:rsidR="0061148E" w:rsidRPr="00944D28" w:rsidRDefault="0079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B994" w:rsidR="0061148E" w:rsidRPr="004A7085" w:rsidRDefault="0079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4D7DA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AA0FB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38364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BD923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6F818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2A1E1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C07FD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6524A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B2A79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6737A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E426B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C6587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07E72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64E7C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D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2EAA7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565EA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1250D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A3309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FD324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8F7D1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FE3E9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C07C6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798C1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BEC00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F7DF0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39D78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53B78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393CA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21C1" w:rsidR="00B87ED3" w:rsidRPr="00944D28" w:rsidRDefault="0079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CD35" w:rsidR="00B87ED3" w:rsidRPr="00944D28" w:rsidRDefault="0079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B37C3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21313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640E5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70A1B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4FB82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A2A55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F7D1E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3551E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04F7E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B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3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1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2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22D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