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CDC37" w:rsidR="00FD3806" w:rsidRPr="00A72646" w:rsidRDefault="00D976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BDA15" w:rsidR="00FD3806" w:rsidRPr="002A5E6C" w:rsidRDefault="00D976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F441D" w:rsidR="00B87ED3" w:rsidRPr="00AF0D95" w:rsidRDefault="00D9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70F2A" w:rsidR="00B87ED3" w:rsidRPr="00AF0D95" w:rsidRDefault="00D9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B8564" w:rsidR="00B87ED3" w:rsidRPr="00AF0D95" w:rsidRDefault="00D9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FE15D" w:rsidR="00B87ED3" w:rsidRPr="00AF0D95" w:rsidRDefault="00D9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4EBB8" w:rsidR="00B87ED3" w:rsidRPr="00AF0D95" w:rsidRDefault="00D9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4EE76" w:rsidR="00B87ED3" w:rsidRPr="00AF0D95" w:rsidRDefault="00D9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6353F" w:rsidR="00B87ED3" w:rsidRPr="00AF0D95" w:rsidRDefault="00D97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8F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52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79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6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8F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14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BF2E4" w:rsidR="00B87ED3" w:rsidRPr="00AF0D95" w:rsidRDefault="00D9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5C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60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5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6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3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E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EA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1819A" w:rsidR="00B87ED3" w:rsidRPr="00AF0D95" w:rsidRDefault="00D9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2D5E1" w:rsidR="00B87ED3" w:rsidRPr="00AF0D95" w:rsidRDefault="00D9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686FB" w:rsidR="00B87ED3" w:rsidRPr="00AF0D95" w:rsidRDefault="00D9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AD701" w:rsidR="00B87ED3" w:rsidRPr="00AF0D95" w:rsidRDefault="00D9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CBAB" w:rsidR="00B87ED3" w:rsidRPr="00AF0D95" w:rsidRDefault="00D9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29E4" w:rsidR="00B87ED3" w:rsidRPr="00AF0D95" w:rsidRDefault="00D9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17D5A" w:rsidR="00B87ED3" w:rsidRPr="00AF0D95" w:rsidRDefault="00D97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6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2A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4E27A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34F3F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ECED3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D994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DE274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EE9D6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16219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D1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D535D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9A179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73EE6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2FDB7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A71A7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A9CCB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F3AE3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C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D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E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35151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3527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15CE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9DD6E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8D999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6E3BC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65E99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9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0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D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632C0" w:rsidR="00B87ED3" w:rsidRPr="00AF0D95" w:rsidRDefault="00D97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DF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D4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5F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07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38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C5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85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33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6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3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3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8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26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E64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525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69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