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26D1D" w:rsidR="00FD3806" w:rsidRPr="00A72646" w:rsidRDefault="008A5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D4251" w:rsidR="00FD3806" w:rsidRPr="002A5E6C" w:rsidRDefault="008A5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6EA2B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45C67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3D5F2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B84D2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5FBC0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9F26E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BADB" w:rsidR="00B87ED3" w:rsidRPr="00AF0D95" w:rsidRDefault="008A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B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4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E9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8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4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2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B979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1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F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1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F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3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F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987D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C480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3D18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C6A4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FF3E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E6B5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60A51" w:rsidR="00B87ED3" w:rsidRPr="00AF0D95" w:rsidRDefault="008A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9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F3B0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42A0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1EC8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C675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7C2BA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AAE1A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1CCE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C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58E8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1C24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21F1A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EA9C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D4C7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03AD8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3EC7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2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26C58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9AE41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14E2B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C5A1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19D9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F7FD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6451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E849" w:rsidR="00B87ED3" w:rsidRPr="00AF0D95" w:rsidRDefault="008A5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5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05C06" w:rsidR="00B87ED3" w:rsidRPr="00AF0D95" w:rsidRDefault="008A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7F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EA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F7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65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05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2F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67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19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A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E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0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2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2C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04C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508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