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A843" w:rsidR="0061148E" w:rsidRPr="00C834E2" w:rsidRDefault="00950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BC1B" w:rsidR="0061148E" w:rsidRPr="00C834E2" w:rsidRDefault="00950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DD1DE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0055B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12767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60529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90EB6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01BA4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7F950" w:rsidR="00B87ED3" w:rsidRPr="00944D28" w:rsidRDefault="00950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5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6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4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12A3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A71E0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D5EE5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3AA52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2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1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D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1717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1922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2E64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EFBF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09E8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4DAC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053F" w:rsidR="00B87ED3" w:rsidRPr="00944D28" w:rsidRDefault="00950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472B7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E68A8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7481E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ADC6C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081B7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BE0A2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C8851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23750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B927D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A66A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758D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20B83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F6B85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C7B5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215C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4126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DDA5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8006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AF5A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4D49" w:rsidR="00B87ED3" w:rsidRPr="00944D28" w:rsidRDefault="00950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2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F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