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C01F" w:rsidR="0061148E" w:rsidRPr="00C834E2" w:rsidRDefault="008255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D3B18" w:rsidR="0061148E" w:rsidRPr="00C834E2" w:rsidRDefault="008255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E73BA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8BEF7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7B899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4A1D6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1B801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02DE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F4431" w:rsidR="00B87ED3" w:rsidRPr="00944D28" w:rsidRDefault="00825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C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7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3127A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8545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D9F1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D33EF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F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0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3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FD03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723BB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157A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04C8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9386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7CF79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6019" w:rsidR="00B87ED3" w:rsidRPr="00944D28" w:rsidRDefault="00825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0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F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F5275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62A21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44B6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E60F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21B08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51319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98F6F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B5130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85E5D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1633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96EEA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77E6F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0FD2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D5993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0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A87B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A9B7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1A164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D4F70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9DB68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ADFF8" w:rsidR="00B87ED3" w:rsidRPr="00944D28" w:rsidRDefault="00825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F1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7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9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8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5C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