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10F1" w:rsidR="0061148E" w:rsidRPr="000C582F" w:rsidRDefault="006F4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F800" w:rsidR="0061148E" w:rsidRPr="000C582F" w:rsidRDefault="006F4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883BB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91F98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79B8E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A96E6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471F9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C7FF2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DB32F" w:rsidR="00B87ED3" w:rsidRPr="000C582F" w:rsidRDefault="006F4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0C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81057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60FF5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3A18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AEAEF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F5ED9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278AB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9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F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86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BC1B" w:rsidR="00B87ED3" w:rsidRPr="000C582F" w:rsidRDefault="006F4E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8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98E27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78155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17388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AB64E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15A31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1DCC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EEF66" w:rsidR="00B87ED3" w:rsidRPr="000C582F" w:rsidRDefault="006F4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6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CA54E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9B210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7DCB0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9ED48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71E01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B403C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46287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EB77" w:rsidR="00B87ED3" w:rsidRPr="000C582F" w:rsidRDefault="006F4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740C7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BDCC7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7609D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0F94C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F317B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FFCB1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B4338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C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7C70A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7AA26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2898D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02734" w:rsidR="00B87ED3" w:rsidRPr="000C582F" w:rsidRDefault="006F4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C0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91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40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7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C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E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