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0890" w:rsidR="0061148E" w:rsidRPr="00944D28" w:rsidRDefault="00D5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16C8" w:rsidR="0061148E" w:rsidRPr="004A7085" w:rsidRDefault="00D5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495FE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79E57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46C47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BC8C1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7EEE5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514D5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F06EA" w:rsidR="00A67F55" w:rsidRPr="00944D28" w:rsidRDefault="00D5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B32DC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3BB8D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03036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4057F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31275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CC355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10815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391CC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4DC23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F70A5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82751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C4BCE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1F376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F8FC5" w:rsidR="00B87ED3" w:rsidRPr="00944D28" w:rsidRDefault="00D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96B66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35BEA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A6E73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B4AE7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981C2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78DC3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D8A7B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4E51F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FC7D1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0D493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29EA3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19DC4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D5EB3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7FFC5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CD281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2FAFA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AF385" w:rsidR="00B87ED3" w:rsidRPr="00944D28" w:rsidRDefault="00D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3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9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B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D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536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