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C49C" w:rsidR="0061148E" w:rsidRPr="008F69F5" w:rsidRDefault="00634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1BAE" w:rsidR="0061148E" w:rsidRPr="008F69F5" w:rsidRDefault="00634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B9F3A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46E02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322F8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24D70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B163B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F83AB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E982B" w:rsidR="00B87ED3" w:rsidRPr="008F69F5" w:rsidRDefault="0063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BF66B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5B9D4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50614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35F25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510B9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F30CF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EBA42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41690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8E57C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5170D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171A7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15B74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CD3EB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00412" w:rsidR="00B87ED3" w:rsidRPr="008F69F5" w:rsidRDefault="0063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C4B1D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84D32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49B9C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05E5B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80A83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EE1CF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A9357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D087D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FF0E8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42598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84590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B5D07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2081D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ACF9D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7857D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BAEB8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9DE32" w:rsidR="00B87ED3" w:rsidRPr="008F69F5" w:rsidRDefault="0063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1A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61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9F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34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C7A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